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240" w:afterAutospacing="0"/>
        <w:jc w:val="center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240" w:afterAutospacing="0"/>
        <w:jc w:val="center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240" w:afterAutospacing="0"/>
        <w:jc w:val="center"/>
        <w:rPr>
          <w:rFonts w:hint="default"/>
          <w:b/>
          <w:bCs/>
          <w:sz w:val="28"/>
          <w:szCs w:val="28"/>
          <w:lang w:val="ru-RU"/>
        </w:rPr>
      </w:pPr>
      <w:r>
        <w:rPr>
          <w:rFonts w:hint="default"/>
          <w:b/>
          <w:bCs/>
          <w:sz w:val="28"/>
          <w:szCs w:val="28"/>
          <w:lang w:val="ru-RU"/>
        </w:rPr>
        <w:drawing>
          <wp:inline distT="0" distB="0" distL="114300" distR="114300">
            <wp:extent cx="5937885" cy="8166735"/>
            <wp:effectExtent l="0" t="0" r="5715" b="1905"/>
            <wp:docPr id="1" name="Изображение 1" descr="Приказ об организации  родительского контроля качества пит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Приказ об организации  родительского контроля качества питания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816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240" w:afterAutospacing="0"/>
        <w:jc w:val="center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240" w:afterAutospacing="0"/>
        <w:jc w:val="center"/>
        <w:rPr>
          <w:bCs/>
        </w:rPr>
      </w:pPr>
    </w:p>
    <w:p>
      <w:pPr>
        <w:pStyle w:val="5"/>
        <w:shd w:val="clear" w:color="auto" w:fill="FFFFFF"/>
        <w:spacing w:before="0" w:beforeAutospacing="0" w:after="24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24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Регламент  работы родительского контроля за организацией питания</w:t>
      </w:r>
    </w:p>
    <w:p>
      <w:pPr>
        <w:pStyle w:val="5"/>
        <w:shd w:val="clear" w:color="auto" w:fill="FFFFFF"/>
        <w:spacing w:before="0" w:beforeAutospacing="0" w:after="240" w:afterAutospacing="0"/>
        <w:rPr>
          <w:sz w:val="28"/>
          <w:szCs w:val="28"/>
        </w:rPr>
      </w:pPr>
      <w:r>
        <w:rPr>
          <w:sz w:val="28"/>
          <w:szCs w:val="28"/>
        </w:rPr>
        <w:t>1.После звонка на перемену понаблюдайте в обеденном зале: как дети входят в зал, как рассаживаются за столы, как ведут себя за столом, какова культура приема пищи, кто убирает посуду, как дети покидают обеденный зал, кто и когда накрывает на столы, кто сопровождает детей, и т.д.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2.Изучите меню и сравните его с фактическим набором блюд.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3.Снимите пробу блюд, предлагаемых детям, и дайте оценку их вкусовых качеств.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4.Изучите недельное или 10-дневное меню и выясните: кто составляет меню, разнообразие блюд, наличие и разнообразие овощного меню, подсчитайте калорийность по составу продуктов и сравните с рекомендуемыми нормативами, стоимость завтраков и обедов и ее обоснованность, где столовая закупает продукты питания и как они хранятся.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5.Поинтересуйтесь также: организационно-правовой формой школьной столовой, кто готовит блюда (доготовочная или все блюда готовятся работниками пищеблока), есть ли санитарные книжки у работников пищеблока, наличием бракеражного журнала и его содержанием, наличием суточной пробы и ее хранением, кто проводит бракераж пищи и когда это было сделано в день проверки, всё ли оборудование пищеблока исправно, наличием спецодежды у работников пищеблока, когда последний раз проверялось санитарное состояние пищеблока, кем, какие сделаны замечания, предложения и как они выполнены.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6.Как организовано руководство школьным питанием: наличие графика работы столовой, есть ли льготное питание школьников, организация дежурства, как организовано обучение детей культуре питания, какая работа проводится с родителями о правильном питании школьников.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7.Проанализируйте полученные факты и совместно с администрацией школы решите, что должны делать администрация, родители, работники пищеблока в деле улучшения питания детей, определите сроки исполнения.</w:t>
      </w:r>
    </w:p>
    <w:p>
      <w:pPr>
        <w:pStyle w:val="5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8.Не забудьте проверить исполнение рекомендаций. Добивайтесь действенности контроля, а не его видимости.</w:t>
      </w:r>
    </w:p>
    <w:p>
      <w:pPr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3146E2"/>
    <w:rsid w:val="00044146"/>
    <w:rsid w:val="003146E2"/>
    <w:rsid w:val="004845F8"/>
    <w:rsid w:val="004900D7"/>
    <w:rsid w:val="00665787"/>
    <w:rsid w:val="008C3E18"/>
    <w:rsid w:val="00B40C23"/>
    <w:rsid w:val="00C528CB"/>
    <w:rsid w:val="361A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6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292</Words>
  <Characters>1667</Characters>
  <Lines>13</Lines>
  <Paragraphs>3</Paragraphs>
  <TotalTime>13</TotalTime>
  <ScaleCrop>false</ScaleCrop>
  <LinksUpToDate>false</LinksUpToDate>
  <CharactersWithSpaces>1956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2020-03-13T10:23:00Z</dcterms:created>
  <dc:creator>Урмышлинская ООШ</dc:creator>
  <cp:lastModifiedBy>Школа</cp:lastModifiedBy>
  <dcterms:modified xsi:type="dcterms:W3CDTF">2023-10-18T12:06:24Z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12853DDF400A4CBF88F93587D2FF94DF_12</vt:lpwstr>
  </property>
</Properties>
</file>